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B727" w14:textId="77777777" w:rsidR="00A3315E" w:rsidRDefault="00A3315E" w:rsidP="00A3315E">
      <w:pPr>
        <w:spacing w:after="0" w:line="204" w:lineRule="auto"/>
        <w:rPr>
          <w:rFonts w:ascii="Times New Roman" w:hAnsi="Times New Roman" w:cs="Times New Roman"/>
          <w:b/>
          <w:bCs/>
          <w:sz w:val="36"/>
          <w:szCs w:val="36"/>
        </w:rPr>
      </w:pPr>
      <w:r>
        <w:rPr>
          <w:rFonts w:ascii="Times New Roman" w:hAnsi="Times New Roman" w:cs="Times New Roman"/>
          <w:b/>
          <w:bCs/>
          <w:sz w:val="36"/>
          <w:szCs w:val="36"/>
        </w:rPr>
        <w:t>Eagle Crest 2</w:t>
      </w:r>
      <w:r>
        <w:rPr>
          <w:rFonts w:ascii="Times New Roman" w:hAnsi="Times New Roman" w:cs="Times New Roman"/>
          <w:b/>
          <w:bCs/>
          <w:sz w:val="36"/>
          <w:szCs w:val="36"/>
          <w:vertAlign w:val="superscript"/>
        </w:rPr>
        <w:t>nd</w:t>
      </w:r>
      <w:r>
        <w:rPr>
          <w:rFonts w:ascii="Times New Roman" w:hAnsi="Times New Roman" w:cs="Times New Roman"/>
          <w:b/>
          <w:bCs/>
          <w:sz w:val="36"/>
          <w:szCs w:val="36"/>
        </w:rPr>
        <w:t xml:space="preserve"> Ward Mission Plan</w:t>
      </w:r>
    </w:p>
    <w:p w14:paraId="3DC94356" w14:textId="77777777" w:rsidR="00A3315E" w:rsidRDefault="00A3315E" w:rsidP="00A3315E">
      <w:pPr>
        <w:spacing w:after="0" w:line="204" w:lineRule="auto"/>
        <w:rPr>
          <w:rFonts w:ascii="Times New Roman" w:hAnsi="Times New Roman" w:cs="Times New Roman"/>
          <w:sz w:val="36"/>
          <w:szCs w:val="36"/>
        </w:rPr>
      </w:pPr>
    </w:p>
    <w:p w14:paraId="6D2910DB" w14:textId="77777777" w:rsidR="00A3315E" w:rsidRDefault="00A3315E" w:rsidP="00A3315E">
      <w:pPr>
        <w:spacing w:after="0" w:line="204" w:lineRule="auto"/>
        <w:rPr>
          <w:rFonts w:ascii="Times New Roman" w:hAnsi="Times New Roman" w:cs="Times New Roman"/>
          <w:sz w:val="36"/>
          <w:szCs w:val="36"/>
        </w:rPr>
      </w:pPr>
      <w:r>
        <w:rPr>
          <w:rFonts w:ascii="Times New Roman" w:hAnsi="Times New Roman" w:cs="Times New Roman"/>
          <w:b/>
          <w:bCs/>
          <w:sz w:val="36"/>
          <w:szCs w:val="36"/>
        </w:rPr>
        <w:t>Our mission:</w:t>
      </w:r>
      <w:r>
        <w:rPr>
          <w:rFonts w:ascii="Times New Roman" w:hAnsi="Times New Roman" w:cs="Times New Roman"/>
          <w:sz w:val="36"/>
          <w:szCs w:val="36"/>
        </w:rPr>
        <w:t xml:space="preserve"> </w:t>
      </w:r>
    </w:p>
    <w:p w14:paraId="5B78A0DC" w14:textId="77777777" w:rsidR="00A3315E" w:rsidRDefault="00A3315E" w:rsidP="00A3315E">
      <w:pPr>
        <w:spacing w:after="0" w:line="204" w:lineRule="auto"/>
        <w:rPr>
          <w:rFonts w:ascii="Times New Roman" w:hAnsi="Times New Roman" w:cs="Times New Roman"/>
          <w:i/>
          <w:iCs/>
          <w:sz w:val="36"/>
          <w:szCs w:val="36"/>
        </w:rPr>
      </w:pPr>
      <w:r>
        <w:rPr>
          <w:rFonts w:ascii="Times New Roman" w:hAnsi="Times New Roman" w:cs="Times New Roman"/>
          <w:i/>
          <w:iCs/>
          <w:sz w:val="36"/>
          <w:szCs w:val="36"/>
        </w:rPr>
        <w:t xml:space="preserve">To create opportunities for “normal and natural” conversions to be </w:t>
      </w:r>
      <w:r>
        <w:rPr>
          <w:rFonts w:ascii="Times New Roman" w:hAnsi="Times New Roman" w:cs="Times New Roman"/>
          <w:b/>
          <w:bCs/>
          <w:i/>
          <w:iCs/>
          <w:sz w:val="36"/>
          <w:szCs w:val="36"/>
        </w:rPr>
        <w:t xml:space="preserve">guided by the Spirit of the Holy Ghost </w:t>
      </w:r>
      <w:r>
        <w:rPr>
          <w:rFonts w:ascii="Times New Roman" w:hAnsi="Times New Roman" w:cs="Times New Roman"/>
          <w:i/>
          <w:iCs/>
          <w:sz w:val="36"/>
          <w:szCs w:val="36"/>
        </w:rPr>
        <w:t>to create spiritual experiences for individuals and families.</w:t>
      </w:r>
    </w:p>
    <w:p w14:paraId="3DC00924" w14:textId="77777777" w:rsidR="00A3315E" w:rsidRDefault="00A3315E" w:rsidP="00A3315E">
      <w:pPr>
        <w:spacing w:after="0" w:line="204" w:lineRule="auto"/>
        <w:rPr>
          <w:rFonts w:ascii="Times New Roman" w:hAnsi="Times New Roman" w:cs="Times New Roman"/>
          <w:sz w:val="36"/>
          <w:szCs w:val="36"/>
        </w:rPr>
      </w:pPr>
    </w:p>
    <w:p w14:paraId="0B2B6F2A" w14:textId="77777777" w:rsidR="00A3315E" w:rsidRDefault="00A3315E" w:rsidP="00A3315E">
      <w:pPr>
        <w:spacing w:after="0" w:line="204" w:lineRule="auto"/>
        <w:rPr>
          <w:rFonts w:ascii="Times New Roman" w:hAnsi="Times New Roman" w:cs="Times New Roman"/>
          <w:b/>
          <w:bCs/>
          <w:sz w:val="36"/>
          <w:szCs w:val="36"/>
        </w:rPr>
      </w:pPr>
      <w:r>
        <w:rPr>
          <w:rFonts w:ascii="Times New Roman" w:hAnsi="Times New Roman" w:cs="Times New Roman"/>
          <w:b/>
          <w:bCs/>
          <w:sz w:val="36"/>
          <w:szCs w:val="36"/>
        </w:rPr>
        <w:t xml:space="preserve">Weekly goals: </w:t>
      </w:r>
    </w:p>
    <w:p w14:paraId="1C5463DE" w14:textId="77777777" w:rsidR="00A3315E" w:rsidRDefault="00A3315E" w:rsidP="00A3315E">
      <w:pPr>
        <w:pStyle w:val="ListParagraph"/>
        <w:numPr>
          <w:ilvl w:val="0"/>
          <w:numId w:val="1"/>
        </w:numPr>
        <w:spacing w:after="0" w:line="204" w:lineRule="auto"/>
        <w:ind w:left="430"/>
        <w:rPr>
          <w:rFonts w:ascii="Times New Roman" w:hAnsi="Times New Roman" w:cs="Times New Roman"/>
          <w:sz w:val="36"/>
          <w:szCs w:val="36"/>
        </w:rPr>
      </w:pPr>
      <w:r>
        <w:rPr>
          <w:rFonts w:ascii="Times New Roman" w:hAnsi="Times New Roman" w:cs="Times New Roman"/>
          <w:sz w:val="36"/>
          <w:szCs w:val="36"/>
        </w:rPr>
        <w:t>Interact with those who live on your street and, for the youth, with those who are in your school.</w:t>
      </w:r>
    </w:p>
    <w:p w14:paraId="6C880BAB" w14:textId="77777777" w:rsidR="00A3315E" w:rsidRDefault="00A3315E" w:rsidP="00A3315E">
      <w:pPr>
        <w:pStyle w:val="ListParagraph"/>
        <w:numPr>
          <w:ilvl w:val="0"/>
          <w:numId w:val="1"/>
        </w:numPr>
        <w:spacing w:after="0" w:line="204" w:lineRule="auto"/>
        <w:ind w:left="430"/>
        <w:rPr>
          <w:rFonts w:ascii="Times New Roman" w:hAnsi="Times New Roman" w:cs="Times New Roman"/>
          <w:sz w:val="36"/>
          <w:szCs w:val="36"/>
        </w:rPr>
      </w:pPr>
      <w:r>
        <w:rPr>
          <w:rFonts w:ascii="Times New Roman" w:hAnsi="Times New Roman" w:cs="Times New Roman"/>
          <w:sz w:val="36"/>
          <w:szCs w:val="36"/>
        </w:rPr>
        <w:t>Set aside time to counsel with the Lord about those within your “sphere of influence” who should be on your focus list (i.e. ministering families, neighbors current and former, family, friends, colleagues).</w:t>
      </w:r>
    </w:p>
    <w:p w14:paraId="3A349F06" w14:textId="77777777" w:rsidR="00A3315E" w:rsidRDefault="00A3315E" w:rsidP="00A3315E">
      <w:pPr>
        <w:pStyle w:val="ListParagraph"/>
        <w:numPr>
          <w:ilvl w:val="0"/>
          <w:numId w:val="1"/>
        </w:numPr>
        <w:spacing w:after="0" w:line="204" w:lineRule="auto"/>
        <w:ind w:left="430" w:right="-20"/>
        <w:rPr>
          <w:rFonts w:ascii="Times New Roman" w:hAnsi="Times New Roman" w:cs="Times New Roman"/>
          <w:sz w:val="36"/>
          <w:szCs w:val="36"/>
        </w:rPr>
      </w:pPr>
      <w:r>
        <w:rPr>
          <w:rFonts w:ascii="Times New Roman" w:hAnsi="Times New Roman" w:cs="Times New Roman"/>
          <w:sz w:val="36"/>
          <w:szCs w:val="36"/>
        </w:rPr>
        <w:t>Pray about and develop your weekly goals for those individuals on your focus list. Have them in your house or be in their house once a month (i.e. invite for dinner, games, treats; help with yardwork etc.; engage in conversations).</w:t>
      </w:r>
    </w:p>
    <w:p w14:paraId="0FC5856B" w14:textId="77777777" w:rsidR="00A3315E" w:rsidRDefault="00A3315E" w:rsidP="00A3315E">
      <w:pPr>
        <w:pStyle w:val="ListParagraph"/>
        <w:numPr>
          <w:ilvl w:val="0"/>
          <w:numId w:val="1"/>
        </w:numPr>
        <w:spacing w:after="0" w:line="204" w:lineRule="auto"/>
        <w:ind w:left="430" w:right="-20"/>
        <w:rPr>
          <w:rFonts w:ascii="Times New Roman" w:hAnsi="Times New Roman" w:cs="Times New Roman"/>
          <w:sz w:val="36"/>
          <w:szCs w:val="36"/>
        </w:rPr>
      </w:pPr>
      <w:proofErr w:type="gramStart"/>
      <w:r>
        <w:rPr>
          <w:rFonts w:ascii="Times New Roman" w:hAnsi="Times New Roman" w:cs="Times New Roman"/>
          <w:sz w:val="36"/>
          <w:szCs w:val="36"/>
        </w:rPr>
        <w:t>As inspired</w:t>
      </w:r>
      <w:proofErr w:type="gramEnd"/>
      <w:r>
        <w:rPr>
          <w:rFonts w:ascii="Times New Roman" w:hAnsi="Times New Roman" w:cs="Times New Roman"/>
          <w:sz w:val="36"/>
          <w:szCs w:val="36"/>
        </w:rPr>
        <w:t>, place names on the temple prayer roll.</w:t>
      </w:r>
    </w:p>
    <w:p w14:paraId="279C245A" w14:textId="77777777" w:rsidR="00A3315E" w:rsidRDefault="00A3315E" w:rsidP="00A3315E">
      <w:pPr>
        <w:pStyle w:val="ListParagraph"/>
        <w:numPr>
          <w:ilvl w:val="0"/>
          <w:numId w:val="1"/>
        </w:numPr>
        <w:spacing w:after="0" w:line="204" w:lineRule="auto"/>
        <w:ind w:left="430" w:right="-20"/>
        <w:rPr>
          <w:rFonts w:ascii="Times New Roman" w:hAnsi="Times New Roman" w:cs="Times New Roman"/>
          <w:sz w:val="36"/>
          <w:szCs w:val="36"/>
        </w:rPr>
      </w:pPr>
      <w:r>
        <w:rPr>
          <w:rFonts w:ascii="Times New Roman" w:hAnsi="Times New Roman" w:cs="Times New Roman"/>
          <w:sz w:val="36"/>
          <w:szCs w:val="36"/>
        </w:rPr>
        <w:t>Counsel with the Lord about next steps. Record impressions.</w:t>
      </w:r>
    </w:p>
    <w:p w14:paraId="2C2B594D" w14:textId="77777777" w:rsidR="00A3315E" w:rsidRDefault="00A3315E" w:rsidP="00A3315E">
      <w:pPr>
        <w:pStyle w:val="ListParagraph"/>
        <w:numPr>
          <w:ilvl w:val="0"/>
          <w:numId w:val="1"/>
        </w:numPr>
        <w:spacing w:after="0" w:line="204" w:lineRule="auto"/>
        <w:ind w:left="430" w:right="-20"/>
        <w:rPr>
          <w:rFonts w:ascii="Times New Roman" w:hAnsi="Times New Roman" w:cs="Times New Roman"/>
          <w:sz w:val="36"/>
          <w:szCs w:val="36"/>
        </w:rPr>
      </w:pPr>
      <w:r>
        <w:rPr>
          <w:rFonts w:ascii="Times New Roman" w:hAnsi="Times New Roman" w:cs="Times New Roman"/>
          <w:sz w:val="36"/>
          <w:szCs w:val="36"/>
        </w:rPr>
        <w:t xml:space="preserve">Meet with missionaries when prompted by the Spirit. Repeat </w:t>
      </w:r>
      <w:proofErr w:type="gramStart"/>
      <w:r>
        <w:rPr>
          <w:rFonts w:ascii="Times New Roman" w:hAnsi="Times New Roman" w:cs="Times New Roman"/>
          <w:sz w:val="36"/>
          <w:szCs w:val="36"/>
        </w:rPr>
        <w:t>above</w:t>
      </w:r>
      <w:proofErr w:type="gramEnd"/>
      <w:r>
        <w:rPr>
          <w:rFonts w:ascii="Times New Roman" w:hAnsi="Times New Roman" w:cs="Times New Roman"/>
          <w:sz w:val="36"/>
          <w:szCs w:val="36"/>
        </w:rPr>
        <w:t xml:space="preserve"> steps.</w:t>
      </w:r>
    </w:p>
    <w:p w14:paraId="160DB930" w14:textId="77777777" w:rsidR="00A3315E" w:rsidRDefault="00A3315E" w:rsidP="00A3315E">
      <w:pPr>
        <w:spacing w:after="0" w:line="204" w:lineRule="auto"/>
        <w:ind w:left="430" w:right="-20"/>
        <w:rPr>
          <w:rFonts w:ascii="Times New Roman" w:hAnsi="Times New Roman" w:cs="Times New Roman"/>
          <w:sz w:val="36"/>
          <w:szCs w:val="36"/>
        </w:rPr>
      </w:pPr>
    </w:p>
    <w:p w14:paraId="27863497" w14:textId="77777777" w:rsidR="00A3315E" w:rsidRDefault="00A3315E" w:rsidP="00A3315E">
      <w:pPr>
        <w:spacing w:after="0" w:line="204" w:lineRule="auto"/>
        <w:ind w:right="-20"/>
        <w:rPr>
          <w:rFonts w:ascii="Times New Roman" w:hAnsi="Times New Roman" w:cs="Times New Roman"/>
          <w:b/>
          <w:bCs/>
          <w:sz w:val="36"/>
          <w:szCs w:val="36"/>
        </w:rPr>
      </w:pPr>
      <w:r>
        <w:rPr>
          <w:rFonts w:ascii="Times New Roman" w:hAnsi="Times New Roman" w:cs="Times New Roman"/>
          <w:b/>
          <w:bCs/>
          <w:sz w:val="36"/>
          <w:szCs w:val="36"/>
        </w:rPr>
        <w:t>Monthly goal:</w:t>
      </w:r>
    </w:p>
    <w:p w14:paraId="629C49A3" w14:textId="77777777" w:rsidR="00A3315E" w:rsidRDefault="00A3315E" w:rsidP="00A3315E">
      <w:pPr>
        <w:pStyle w:val="ListParagraph"/>
        <w:numPr>
          <w:ilvl w:val="0"/>
          <w:numId w:val="2"/>
        </w:numPr>
        <w:spacing w:after="0" w:line="204" w:lineRule="auto"/>
        <w:ind w:left="430" w:right="-20"/>
        <w:rPr>
          <w:rFonts w:ascii="Times New Roman" w:hAnsi="Times New Roman" w:cs="Times New Roman"/>
          <w:sz w:val="36"/>
          <w:szCs w:val="36"/>
        </w:rPr>
      </w:pPr>
      <w:r>
        <w:rPr>
          <w:rFonts w:ascii="Times New Roman" w:hAnsi="Times New Roman" w:cs="Times New Roman"/>
          <w:sz w:val="36"/>
          <w:szCs w:val="36"/>
        </w:rPr>
        <w:t>Share the gospel of Jesus Christ, in some way each month.</w:t>
      </w:r>
    </w:p>
    <w:p w14:paraId="12D531A4" w14:textId="77777777" w:rsidR="00A3315E" w:rsidRDefault="00A3315E"/>
    <w:sectPr w:rsidR="00A3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387D"/>
    <w:multiLevelType w:val="hybridMultilevel"/>
    <w:tmpl w:val="B1A47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300FD5"/>
    <w:multiLevelType w:val="hybridMultilevel"/>
    <w:tmpl w:val="085C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8809323">
    <w:abstractNumId w:val="0"/>
    <w:lvlOverride w:ilvl="0"/>
    <w:lvlOverride w:ilvl="1"/>
    <w:lvlOverride w:ilvl="2"/>
    <w:lvlOverride w:ilvl="3"/>
    <w:lvlOverride w:ilvl="4"/>
    <w:lvlOverride w:ilvl="5"/>
    <w:lvlOverride w:ilvl="6"/>
    <w:lvlOverride w:ilvl="7"/>
    <w:lvlOverride w:ilvl="8"/>
  </w:num>
  <w:num w:numId="2" w16cid:durableId="58118693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5E"/>
    <w:rsid w:val="00A3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FC97"/>
  <w15:chartTrackingRefBased/>
  <w15:docId w15:val="{4596248F-2088-4042-93F1-24E4269D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5E"/>
    <w:pPr>
      <w:spacing w:line="254" w:lineRule="auto"/>
    </w:pPr>
    <w:rPr>
      <w:sz w:val="22"/>
      <w:szCs w:val="22"/>
    </w:rPr>
  </w:style>
  <w:style w:type="paragraph" w:styleId="Heading1">
    <w:name w:val="heading 1"/>
    <w:basedOn w:val="Normal"/>
    <w:next w:val="Normal"/>
    <w:link w:val="Heading1Char"/>
    <w:uiPriority w:val="9"/>
    <w:qFormat/>
    <w:rsid w:val="00A33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1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1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1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1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1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1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1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1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1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1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1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1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1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1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1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15E"/>
    <w:rPr>
      <w:rFonts w:eastAsiaTheme="majorEastAsia" w:cstheme="majorBidi"/>
      <w:color w:val="272727" w:themeColor="text1" w:themeTint="D8"/>
    </w:rPr>
  </w:style>
  <w:style w:type="paragraph" w:styleId="Title">
    <w:name w:val="Title"/>
    <w:basedOn w:val="Normal"/>
    <w:next w:val="Normal"/>
    <w:link w:val="TitleChar"/>
    <w:uiPriority w:val="10"/>
    <w:qFormat/>
    <w:rsid w:val="00A33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1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1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1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15E"/>
    <w:pPr>
      <w:spacing w:before="160"/>
      <w:jc w:val="center"/>
    </w:pPr>
    <w:rPr>
      <w:i/>
      <w:iCs/>
      <w:color w:val="404040" w:themeColor="text1" w:themeTint="BF"/>
    </w:rPr>
  </w:style>
  <w:style w:type="character" w:customStyle="1" w:styleId="QuoteChar">
    <w:name w:val="Quote Char"/>
    <w:basedOn w:val="DefaultParagraphFont"/>
    <w:link w:val="Quote"/>
    <w:uiPriority w:val="29"/>
    <w:rsid w:val="00A3315E"/>
    <w:rPr>
      <w:i/>
      <w:iCs/>
      <w:color w:val="404040" w:themeColor="text1" w:themeTint="BF"/>
    </w:rPr>
  </w:style>
  <w:style w:type="paragraph" w:styleId="ListParagraph">
    <w:name w:val="List Paragraph"/>
    <w:basedOn w:val="Normal"/>
    <w:uiPriority w:val="34"/>
    <w:qFormat/>
    <w:rsid w:val="00A3315E"/>
    <w:pPr>
      <w:ind w:left="720"/>
      <w:contextualSpacing/>
    </w:pPr>
  </w:style>
  <w:style w:type="character" w:styleId="IntenseEmphasis">
    <w:name w:val="Intense Emphasis"/>
    <w:basedOn w:val="DefaultParagraphFont"/>
    <w:uiPriority w:val="21"/>
    <w:qFormat/>
    <w:rsid w:val="00A3315E"/>
    <w:rPr>
      <w:i/>
      <w:iCs/>
      <w:color w:val="0F4761" w:themeColor="accent1" w:themeShade="BF"/>
    </w:rPr>
  </w:style>
  <w:style w:type="paragraph" w:styleId="IntenseQuote">
    <w:name w:val="Intense Quote"/>
    <w:basedOn w:val="Normal"/>
    <w:next w:val="Normal"/>
    <w:link w:val="IntenseQuoteChar"/>
    <w:uiPriority w:val="30"/>
    <w:qFormat/>
    <w:rsid w:val="00A33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15E"/>
    <w:rPr>
      <w:i/>
      <w:iCs/>
      <w:color w:val="0F4761" w:themeColor="accent1" w:themeShade="BF"/>
    </w:rPr>
  </w:style>
  <w:style w:type="character" w:styleId="IntenseReference">
    <w:name w:val="Intense Reference"/>
    <w:basedOn w:val="DefaultParagraphFont"/>
    <w:uiPriority w:val="32"/>
    <w:qFormat/>
    <w:rsid w:val="00A331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73563">
      <w:bodyDiv w:val="1"/>
      <w:marLeft w:val="0"/>
      <w:marRight w:val="0"/>
      <w:marTop w:val="0"/>
      <w:marBottom w:val="0"/>
      <w:divBdr>
        <w:top w:val="none" w:sz="0" w:space="0" w:color="auto"/>
        <w:left w:val="none" w:sz="0" w:space="0" w:color="auto"/>
        <w:bottom w:val="none" w:sz="0" w:space="0" w:color="auto"/>
        <w:right w:val="none" w:sz="0" w:space="0" w:color="auto"/>
      </w:divBdr>
    </w:div>
    <w:div w:id="13149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Johnson</dc:creator>
  <cp:keywords/>
  <dc:description/>
  <cp:lastModifiedBy>Joan Johnson</cp:lastModifiedBy>
  <cp:revision>1</cp:revision>
  <dcterms:created xsi:type="dcterms:W3CDTF">2024-05-07T22:21:00Z</dcterms:created>
  <dcterms:modified xsi:type="dcterms:W3CDTF">2024-05-07T22:22:00Z</dcterms:modified>
</cp:coreProperties>
</file>